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F2" w:rsidRDefault="00C0350B">
      <w:r>
        <w:rPr>
          <w:noProof/>
        </w:rPr>
        <w:drawing>
          <wp:anchor distT="107950" distB="107950" distL="107950" distR="10795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-187960</wp:posOffset>
            </wp:positionV>
            <wp:extent cx="1676400" cy="1333500"/>
            <wp:effectExtent l="19050" t="0" r="0" b="0"/>
            <wp:wrapTopAndBottom/>
            <wp:docPr id="1" name="Рисунок 1" descr="D:\Documents\Downloads\Group 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Group 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50B" w:rsidRPr="00110809" w:rsidRDefault="00C0350B" w:rsidP="00C0350B">
      <w:pPr>
        <w:jc w:val="center"/>
        <w:rPr>
          <w:b/>
          <w:sz w:val="28"/>
          <w:szCs w:val="28"/>
        </w:rPr>
      </w:pPr>
      <w:r w:rsidRPr="00110809">
        <w:rPr>
          <w:b/>
          <w:sz w:val="28"/>
          <w:szCs w:val="28"/>
        </w:rPr>
        <w:t>Муниципальное бюджетное учреждение</w:t>
      </w:r>
    </w:p>
    <w:p w:rsidR="00C0350B" w:rsidRDefault="00C0350B" w:rsidP="00C0350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0809">
        <w:rPr>
          <w:b/>
          <w:sz w:val="28"/>
          <w:szCs w:val="28"/>
        </w:rPr>
        <w:t>«Телерадиокомпания «БАЛТИЙСКИЙ БЕРЕГ»</w:t>
      </w:r>
    </w:p>
    <w:p w:rsidR="00C0350B" w:rsidRDefault="00C0350B" w:rsidP="00C0350B">
      <w:pPr>
        <w:rPr>
          <w:b/>
          <w:sz w:val="24"/>
          <w:szCs w:val="24"/>
        </w:rPr>
      </w:pPr>
    </w:p>
    <w:p w:rsidR="00C0350B" w:rsidRPr="00C0350B" w:rsidRDefault="00C0350B" w:rsidP="00C0350B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350B" w:rsidTr="00C0350B">
        <w:tc>
          <w:tcPr>
            <w:tcW w:w="4785" w:type="dxa"/>
          </w:tcPr>
          <w:p w:rsidR="00994557" w:rsidRPr="00C0350B" w:rsidRDefault="00994557" w:rsidP="00994557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 xml:space="preserve">ПРИНЯТО </w:t>
            </w:r>
          </w:p>
          <w:p w:rsidR="00994557" w:rsidRPr="00C0350B" w:rsidRDefault="00994557" w:rsidP="00994557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 xml:space="preserve">Общим собранием </w:t>
            </w:r>
          </w:p>
          <w:p w:rsidR="00994557" w:rsidRPr="00C0350B" w:rsidRDefault="00994557" w:rsidP="00994557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C035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января </w:t>
            </w:r>
            <w:r w:rsidRPr="00C035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C0350B">
              <w:rPr>
                <w:sz w:val="24"/>
                <w:szCs w:val="24"/>
              </w:rPr>
              <w:t xml:space="preserve">г. </w:t>
            </w:r>
          </w:p>
          <w:p w:rsidR="00994557" w:rsidRDefault="00994557" w:rsidP="0099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</w:t>
            </w:r>
          </w:p>
          <w:p w:rsidR="00C0350B" w:rsidRDefault="00C0350B" w:rsidP="00C0350B">
            <w:pPr>
              <w:rPr>
                <w:sz w:val="24"/>
                <w:szCs w:val="24"/>
              </w:rPr>
            </w:pPr>
          </w:p>
          <w:p w:rsidR="00C0350B" w:rsidRDefault="00C0350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0350B" w:rsidRDefault="00C0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C0350B" w:rsidRDefault="00C0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</w:t>
            </w:r>
            <w:r w:rsidR="009310AD">
              <w:rPr>
                <w:sz w:val="24"/>
                <w:szCs w:val="24"/>
              </w:rPr>
              <w:t xml:space="preserve"> </w:t>
            </w:r>
            <w:r w:rsidR="009310AD" w:rsidRPr="009310AD">
              <w:rPr>
                <w:sz w:val="24"/>
                <w:szCs w:val="24"/>
                <w:u w:val="single"/>
              </w:rPr>
              <w:t>2</w:t>
            </w:r>
            <w:r w:rsidRPr="009310AD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_______</w:t>
            </w:r>
          </w:p>
          <w:p w:rsidR="00C0350B" w:rsidRDefault="00C0350B" w:rsidP="00931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9310AD">
              <w:rPr>
                <w:sz w:val="24"/>
                <w:szCs w:val="24"/>
              </w:rPr>
              <w:t xml:space="preserve">23» января </w:t>
            </w:r>
            <w:r>
              <w:rPr>
                <w:sz w:val="24"/>
                <w:szCs w:val="24"/>
              </w:rPr>
              <w:t>20</w:t>
            </w:r>
            <w:r w:rsidR="009310AD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C0350B" w:rsidRP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Pr="00C0350B" w:rsidRDefault="00C0350B" w:rsidP="00C0350B">
      <w:pPr>
        <w:jc w:val="center"/>
        <w:rPr>
          <w:b/>
          <w:sz w:val="28"/>
          <w:szCs w:val="28"/>
        </w:rPr>
      </w:pPr>
      <w:r w:rsidRPr="00C0350B">
        <w:rPr>
          <w:b/>
          <w:sz w:val="28"/>
          <w:szCs w:val="28"/>
        </w:rPr>
        <w:t>ПОЛОЖЕНИЕ</w:t>
      </w:r>
    </w:p>
    <w:p w:rsidR="00C0350B" w:rsidRDefault="00F66A1C" w:rsidP="00C03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D5357">
        <w:rPr>
          <w:sz w:val="28"/>
          <w:szCs w:val="28"/>
        </w:rPr>
        <w:t xml:space="preserve">противодействии коррупции </w:t>
      </w:r>
    </w:p>
    <w:p w:rsidR="005D5357" w:rsidRDefault="005D5357" w:rsidP="00C0350B">
      <w:pPr>
        <w:jc w:val="center"/>
        <w:rPr>
          <w:sz w:val="28"/>
          <w:szCs w:val="28"/>
        </w:rPr>
      </w:pPr>
    </w:p>
    <w:p w:rsidR="005D5357" w:rsidRDefault="005D5357" w:rsidP="00C0350B">
      <w:pPr>
        <w:jc w:val="center"/>
        <w:rPr>
          <w:sz w:val="28"/>
          <w:szCs w:val="28"/>
        </w:rPr>
      </w:pPr>
    </w:p>
    <w:p w:rsidR="005D5357" w:rsidRPr="00C0350B" w:rsidRDefault="005D5357" w:rsidP="00C0350B">
      <w:pPr>
        <w:jc w:val="center"/>
        <w:rPr>
          <w:sz w:val="28"/>
          <w:szCs w:val="28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 w:rsidP="00C035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C0350B" w:rsidRDefault="00C0350B" w:rsidP="00C0350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0350B" w:rsidRDefault="00C0350B">
      <w:pPr>
        <w:rPr>
          <w:sz w:val="24"/>
          <w:szCs w:val="24"/>
        </w:rPr>
      </w:pPr>
    </w:p>
    <w:p w:rsidR="005D5357" w:rsidRPr="00D668AE" w:rsidRDefault="00C0350B" w:rsidP="008D5049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D5357" w:rsidRPr="00D668AE">
        <w:rPr>
          <w:b/>
          <w:sz w:val="24"/>
          <w:szCs w:val="24"/>
        </w:rPr>
        <w:lastRenderedPageBreak/>
        <w:t xml:space="preserve">1. Общие положения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1.3. Для целей настоящего Положения используются следующие основные понятия: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1.3.1. коррупция: </w:t>
      </w:r>
    </w:p>
    <w:p w:rsidR="00576F5C" w:rsidRDefault="005D5357" w:rsidP="008D5049">
      <w:pPr>
        <w:ind w:firstLine="851"/>
        <w:jc w:val="both"/>
        <w:rPr>
          <w:sz w:val="24"/>
          <w:szCs w:val="24"/>
        </w:rPr>
      </w:pPr>
      <w:proofErr w:type="gramStart"/>
      <w:r w:rsidRPr="00D668AE">
        <w:rPr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576F5C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1.</w:t>
      </w:r>
      <w:r w:rsidR="00576F5C">
        <w:rPr>
          <w:sz w:val="24"/>
          <w:szCs w:val="24"/>
        </w:rPr>
        <w:t>3.2. противодействие коррупции –</w:t>
      </w:r>
      <w:r w:rsidRPr="00D668AE">
        <w:rPr>
          <w:sz w:val="24"/>
          <w:szCs w:val="24"/>
        </w:rPr>
        <w:t xml:space="preserve"> деятельность членов рабочей группы по противодействию коррупции и физических лиц в пределах их полномочий: </w:t>
      </w:r>
    </w:p>
    <w:p w:rsidR="00576F5C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576F5C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1.4. Основные принципы противодействия коррупции: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признание, обеспечение и защита основных прав и свобод человека и гражданина;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законность;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публичность и открытость деятельности органов управления и самоуправления;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неотвратимость ответственности за совершение коррупционных правонарушений;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комплексное использование организационных, информационно-пропагандистских и других мер;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приоритетное применение мер по предупреждению коррупции. </w:t>
      </w:r>
    </w:p>
    <w:p w:rsidR="00576F5C" w:rsidRDefault="00576F5C" w:rsidP="008D5049">
      <w:pPr>
        <w:ind w:firstLine="851"/>
        <w:jc w:val="both"/>
        <w:rPr>
          <w:b/>
          <w:sz w:val="24"/>
          <w:szCs w:val="24"/>
        </w:rPr>
      </w:pPr>
    </w:p>
    <w:p w:rsidR="005D5357" w:rsidRPr="00D668AE" w:rsidRDefault="005D5357" w:rsidP="008D5049">
      <w:pPr>
        <w:ind w:firstLine="851"/>
        <w:jc w:val="both"/>
        <w:rPr>
          <w:b/>
          <w:sz w:val="24"/>
          <w:szCs w:val="24"/>
        </w:rPr>
      </w:pPr>
      <w:r w:rsidRPr="00D668AE">
        <w:rPr>
          <w:b/>
          <w:sz w:val="24"/>
          <w:szCs w:val="24"/>
        </w:rPr>
        <w:t>2. Основные меры по профилактике коррупции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 Профилактика коррупции осуществляется путем применения следующих основных мер: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2.1. формирование в коллективе педагогических и непедагогических работников школы нетерпимости к коррупционному поведению;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2.2. формирование у родителей, законных представителей обучающихся, воспитанников нетерпимости к коррупционному поведению;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2.3. проведение мониторинга всех локальных актов, издаваемых администрацией </w:t>
      </w:r>
      <w:r w:rsidR="00576F5C" w:rsidRPr="00D668AE">
        <w:rPr>
          <w:sz w:val="24"/>
          <w:szCs w:val="24"/>
        </w:rPr>
        <w:t>МБУ</w:t>
      </w:r>
      <w:r w:rsidR="00576F5C" w:rsidRPr="00576F5C">
        <w:rPr>
          <w:sz w:val="24"/>
          <w:szCs w:val="24"/>
        </w:rPr>
        <w:t xml:space="preserve"> </w:t>
      </w:r>
      <w:r w:rsidR="00576F5C" w:rsidRPr="00D668AE">
        <w:rPr>
          <w:sz w:val="24"/>
          <w:szCs w:val="24"/>
        </w:rPr>
        <w:t>«</w:t>
      </w:r>
      <w:r w:rsidR="00576F5C">
        <w:rPr>
          <w:sz w:val="24"/>
          <w:szCs w:val="24"/>
        </w:rPr>
        <w:t xml:space="preserve">ТРК «БАЛТИЙСКИЙ БЕРЕГ» </w:t>
      </w:r>
      <w:r w:rsidRPr="00D668AE">
        <w:rPr>
          <w:sz w:val="24"/>
          <w:szCs w:val="24"/>
        </w:rPr>
        <w:t xml:space="preserve">на предмет соответствия действующему законодательству;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2.4. проведение мероприятий по разъяснению работникам МБУ</w:t>
      </w:r>
      <w:r w:rsidR="00576F5C" w:rsidRPr="00576F5C">
        <w:rPr>
          <w:sz w:val="24"/>
          <w:szCs w:val="24"/>
        </w:rPr>
        <w:t xml:space="preserve"> </w:t>
      </w:r>
      <w:r w:rsidRPr="00D668AE">
        <w:rPr>
          <w:sz w:val="24"/>
          <w:szCs w:val="24"/>
        </w:rPr>
        <w:t>«</w:t>
      </w:r>
      <w:r w:rsidR="00576F5C">
        <w:rPr>
          <w:sz w:val="24"/>
          <w:szCs w:val="24"/>
        </w:rPr>
        <w:t xml:space="preserve">ТРК «БАЛТИЙСКИЙ БЕРЕГ» </w:t>
      </w:r>
      <w:r w:rsidRPr="00D668AE">
        <w:rPr>
          <w:sz w:val="24"/>
          <w:szCs w:val="24"/>
        </w:rPr>
        <w:t xml:space="preserve">законодательства в сфере противодействия коррупции. </w:t>
      </w:r>
    </w:p>
    <w:p w:rsidR="008D5049" w:rsidRDefault="008D5049" w:rsidP="008D5049">
      <w:pPr>
        <w:ind w:firstLine="851"/>
        <w:jc w:val="both"/>
        <w:rPr>
          <w:b/>
          <w:sz w:val="24"/>
          <w:szCs w:val="24"/>
        </w:rPr>
      </w:pPr>
    </w:p>
    <w:p w:rsidR="005D5357" w:rsidRPr="00D668AE" w:rsidRDefault="005D5357" w:rsidP="008D5049">
      <w:pPr>
        <w:ind w:firstLine="851"/>
        <w:jc w:val="both"/>
        <w:rPr>
          <w:b/>
          <w:sz w:val="24"/>
          <w:szCs w:val="24"/>
        </w:rPr>
      </w:pPr>
      <w:r w:rsidRPr="00D668AE">
        <w:rPr>
          <w:b/>
          <w:sz w:val="24"/>
          <w:szCs w:val="24"/>
        </w:rPr>
        <w:t xml:space="preserve">3. Основные направления по повышению эффективности противодействия коррупции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3.1. Создание механизма взаимодействия </w:t>
      </w:r>
      <w:r w:rsidR="006671C9">
        <w:rPr>
          <w:sz w:val="24"/>
          <w:szCs w:val="24"/>
        </w:rPr>
        <w:t>с</w:t>
      </w:r>
      <w:r w:rsidRPr="00D668AE">
        <w:rPr>
          <w:sz w:val="24"/>
          <w:szCs w:val="24"/>
        </w:rPr>
        <w:t xml:space="preserve">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3.2.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</w:t>
      </w:r>
      <w:r w:rsidRPr="00D668AE">
        <w:rPr>
          <w:sz w:val="24"/>
          <w:szCs w:val="24"/>
        </w:rPr>
        <w:lastRenderedPageBreak/>
        <w:t xml:space="preserve">коллективе и у родителей, законных представителей обучающихся, воспитанников негативного отношения к коррупционному поведению. </w:t>
      </w:r>
    </w:p>
    <w:p w:rsidR="005D5357" w:rsidRPr="00D668AE" w:rsidRDefault="006671C9" w:rsidP="008D50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5D5357" w:rsidRPr="00D668AE">
        <w:rPr>
          <w:sz w:val="24"/>
          <w:szCs w:val="24"/>
        </w:rPr>
        <w:t xml:space="preserve">. Конкретизация полномочий </w:t>
      </w:r>
      <w:r>
        <w:rPr>
          <w:sz w:val="24"/>
          <w:szCs w:val="24"/>
        </w:rPr>
        <w:t xml:space="preserve">работников </w:t>
      </w:r>
      <w:r w:rsidRPr="00D668AE">
        <w:rPr>
          <w:sz w:val="24"/>
          <w:szCs w:val="24"/>
        </w:rPr>
        <w:t>МБУ</w:t>
      </w:r>
      <w:r w:rsidRPr="00576F5C">
        <w:rPr>
          <w:sz w:val="24"/>
          <w:szCs w:val="24"/>
        </w:rPr>
        <w:t xml:space="preserve"> </w:t>
      </w:r>
      <w:r w:rsidRPr="00D668AE">
        <w:rPr>
          <w:sz w:val="24"/>
          <w:szCs w:val="24"/>
        </w:rPr>
        <w:t>«</w:t>
      </w:r>
      <w:r>
        <w:rPr>
          <w:sz w:val="24"/>
          <w:szCs w:val="24"/>
        </w:rPr>
        <w:t>ТРК «БАЛТИЙСКИЙ БЕРЕГ»</w:t>
      </w:r>
      <w:r w:rsidR="005D5357" w:rsidRPr="00D668AE">
        <w:rPr>
          <w:sz w:val="24"/>
          <w:szCs w:val="24"/>
        </w:rPr>
        <w:t xml:space="preserve">, которые должны быть отражены в должностных инструкциях. </w:t>
      </w:r>
    </w:p>
    <w:p w:rsidR="005D5357" w:rsidRPr="00D668AE" w:rsidRDefault="006671C9" w:rsidP="008D50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5D5357" w:rsidRPr="00D668AE">
        <w:rPr>
          <w:sz w:val="24"/>
          <w:szCs w:val="24"/>
        </w:rPr>
        <w:t xml:space="preserve">. Уведомление в письменной форме работниками </w:t>
      </w:r>
      <w:r w:rsidRPr="00D668AE">
        <w:rPr>
          <w:sz w:val="24"/>
          <w:szCs w:val="24"/>
        </w:rPr>
        <w:t>МБУ</w:t>
      </w:r>
      <w:r w:rsidRPr="00576F5C">
        <w:rPr>
          <w:sz w:val="24"/>
          <w:szCs w:val="24"/>
        </w:rPr>
        <w:t xml:space="preserve"> </w:t>
      </w:r>
      <w:r w:rsidRPr="00D668AE">
        <w:rPr>
          <w:sz w:val="24"/>
          <w:szCs w:val="24"/>
        </w:rPr>
        <w:t>«</w:t>
      </w:r>
      <w:r>
        <w:rPr>
          <w:sz w:val="24"/>
          <w:szCs w:val="24"/>
        </w:rPr>
        <w:t>ТРК «БАЛТИЙСКИЙ БЕРЕГ» и</w:t>
      </w:r>
      <w:r w:rsidR="005D5357" w:rsidRPr="00D668AE">
        <w:rPr>
          <w:sz w:val="24"/>
          <w:szCs w:val="24"/>
        </w:rPr>
        <w:t xml:space="preserve">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 </w:t>
      </w:r>
    </w:p>
    <w:p w:rsidR="005D5357" w:rsidRPr="00D668AE" w:rsidRDefault="006671C9" w:rsidP="008D50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5D5357" w:rsidRPr="00D668AE">
        <w:rPr>
          <w:sz w:val="24"/>
          <w:szCs w:val="24"/>
        </w:rPr>
        <w:t xml:space="preserve">. Создание условий для уведомления </w:t>
      </w:r>
      <w:r>
        <w:rPr>
          <w:sz w:val="24"/>
          <w:szCs w:val="24"/>
        </w:rPr>
        <w:t xml:space="preserve">работниками </w:t>
      </w:r>
      <w:r w:rsidR="005D5357" w:rsidRPr="00D668AE">
        <w:rPr>
          <w:sz w:val="24"/>
          <w:szCs w:val="24"/>
        </w:rPr>
        <w:t>обо всех случаях вымогани</w:t>
      </w:r>
      <w:r>
        <w:rPr>
          <w:sz w:val="24"/>
          <w:szCs w:val="24"/>
        </w:rPr>
        <w:t>я у них взяток работниками Учреждения</w:t>
      </w:r>
      <w:r w:rsidR="005D5357" w:rsidRPr="00D668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5049" w:rsidRDefault="008D5049" w:rsidP="008D5049">
      <w:pPr>
        <w:ind w:firstLine="851"/>
        <w:jc w:val="both"/>
        <w:rPr>
          <w:b/>
          <w:sz w:val="24"/>
          <w:szCs w:val="24"/>
        </w:rPr>
      </w:pPr>
    </w:p>
    <w:p w:rsidR="005D5357" w:rsidRPr="00D668AE" w:rsidRDefault="005D5357" w:rsidP="008D5049">
      <w:pPr>
        <w:ind w:firstLine="851"/>
        <w:jc w:val="both"/>
        <w:rPr>
          <w:b/>
          <w:sz w:val="24"/>
          <w:szCs w:val="24"/>
        </w:rPr>
      </w:pPr>
      <w:r w:rsidRPr="00D668AE">
        <w:rPr>
          <w:b/>
          <w:sz w:val="24"/>
          <w:szCs w:val="24"/>
        </w:rPr>
        <w:t xml:space="preserve">4. Организационные основы противодействия коррупции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4.1. Общее руководство мероприятиями, направленными на противодействие коррупции, осуществляет Рабочая группа по противодействию коррупции</w:t>
      </w:r>
      <w:r w:rsidR="00AD2762">
        <w:rPr>
          <w:sz w:val="24"/>
          <w:szCs w:val="24"/>
        </w:rPr>
        <w:t xml:space="preserve"> из числа работников Учреждения</w:t>
      </w:r>
      <w:r w:rsidRPr="00D668AE">
        <w:rPr>
          <w:sz w:val="24"/>
          <w:szCs w:val="24"/>
        </w:rPr>
        <w:t xml:space="preserve">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4.</w:t>
      </w:r>
      <w:r w:rsidR="00AD2762">
        <w:rPr>
          <w:sz w:val="24"/>
          <w:szCs w:val="24"/>
        </w:rPr>
        <w:t>2</w:t>
      </w:r>
      <w:r w:rsidRPr="00D668AE">
        <w:rPr>
          <w:sz w:val="24"/>
          <w:szCs w:val="24"/>
        </w:rPr>
        <w:t xml:space="preserve">. Выборы членов Рабочей группы по противодействию коррупции проводятся на общем собрании работников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>ТРК «БАЛТИЙСКИЙ БЕРЕГ»</w:t>
      </w:r>
      <w:r w:rsidRPr="00D668AE">
        <w:rPr>
          <w:sz w:val="24"/>
          <w:szCs w:val="24"/>
        </w:rPr>
        <w:t xml:space="preserve">. </w:t>
      </w:r>
      <w:r w:rsidR="00AD2762">
        <w:rPr>
          <w:sz w:val="24"/>
          <w:szCs w:val="24"/>
        </w:rPr>
        <w:t>С</w:t>
      </w:r>
      <w:r w:rsidRPr="00D668AE">
        <w:rPr>
          <w:sz w:val="24"/>
          <w:szCs w:val="24"/>
        </w:rPr>
        <w:t>остав Рабочей группы, утверждается приказом директор</w:t>
      </w:r>
      <w:r w:rsidR="00AD2762">
        <w:rPr>
          <w:sz w:val="24"/>
          <w:szCs w:val="24"/>
        </w:rPr>
        <w:t xml:space="preserve">а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>ТРК «БАЛТИЙСКИЙ БЕРЕГ»</w:t>
      </w:r>
      <w:r w:rsidRPr="00D668AE">
        <w:rPr>
          <w:sz w:val="24"/>
          <w:szCs w:val="24"/>
        </w:rPr>
        <w:t xml:space="preserve">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4.</w:t>
      </w:r>
      <w:r w:rsidR="00AD2762">
        <w:rPr>
          <w:sz w:val="24"/>
          <w:szCs w:val="24"/>
        </w:rPr>
        <w:t>3</w:t>
      </w:r>
      <w:r w:rsidRPr="00D668AE">
        <w:rPr>
          <w:sz w:val="24"/>
          <w:szCs w:val="24"/>
        </w:rPr>
        <w:t xml:space="preserve">. Члены Рабочей группы избирают председателя и секретаря. Члены Рабочей группы осуществляют свою деятельность на общественной основе.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4.5. Полномочия членов Рабочей группы по противодействию коррупции: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4.5.1.Председатель Рабочей группы по противодействию коррупции: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определяет место, время проведения и повестку дня заседания Рабочей группы;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- на основе предложений членов Рабочей группы формирует план работы Рабочей группы на текущий год и повестку дня его очередного заседания;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AD2762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информирует директора о результатах работы Рабочей группы;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представляет Рабочую группу в отношениях с работниками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 xml:space="preserve">ТРК «БАЛТИЙСКИЙ БЕРЕГ» </w:t>
      </w:r>
      <w:r w:rsidRPr="00D668AE">
        <w:rPr>
          <w:sz w:val="24"/>
          <w:szCs w:val="24"/>
        </w:rPr>
        <w:t xml:space="preserve">по вопросам, относящимся к ее компетенции; </w:t>
      </w:r>
    </w:p>
    <w:p w:rsidR="00AD2762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D668AE">
        <w:rPr>
          <w:sz w:val="24"/>
          <w:szCs w:val="24"/>
        </w:rPr>
        <w:t>контроль за</w:t>
      </w:r>
      <w:proofErr w:type="gramEnd"/>
      <w:r w:rsidRPr="00D668AE">
        <w:rPr>
          <w:sz w:val="24"/>
          <w:szCs w:val="24"/>
        </w:rPr>
        <w:t xml:space="preserve"> их выполнением;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подписывает протокол заседания Рабочей группы.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4.5.2. Секретарь Рабочей группы:</w:t>
      </w:r>
    </w:p>
    <w:p w:rsidR="00AD2762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организует подготовку материалов к заседанию Рабочей группы, а также проектов его решений;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ведет протокол заседания Рабочей группы.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4.5.3. Члены Рабочей группы по противодействию коррупции: </w:t>
      </w:r>
    </w:p>
    <w:p w:rsidR="00AD2762" w:rsidRPr="00D668AE" w:rsidRDefault="00AD2762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осуществляют противодействие коррупции в пределах своих полномочий: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вносят председателю Рабочей группы предложения по формированию повестки дня заседаний Рабочей группы;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вносят предложения по формированию плана работы; </w:t>
      </w:r>
    </w:p>
    <w:p w:rsidR="005D5357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</w:t>
      </w:r>
    </w:p>
    <w:p w:rsidR="00AD2762" w:rsidRPr="00D668AE" w:rsidRDefault="00AD2762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принимают заявления работников МБОУ «СОШ №1», родителей (законных представителей) воспитанников о фактах коррупционных проявлений должностными лицами;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участвуют в реализации принятых Рабочей группой решений и полномочий.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lastRenderedPageBreak/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представителя по правам участников образовательного процесса.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 xml:space="preserve">ТРК «БАЛТИЙСКИЙ БЕРЕГ» </w:t>
      </w:r>
      <w:r w:rsidRPr="00D668AE">
        <w:rPr>
          <w:sz w:val="24"/>
          <w:szCs w:val="24"/>
        </w:rPr>
        <w:t xml:space="preserve">или представители общественности.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председатель, а при необходимости, реализуются путем принятия соответствующих приказов и распоряжений директора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>ТРК «БАЛТИЙСКИЙ БЕРЕГ»</w:t>
      </w:r>
      <w:r w:rsidRPr="00D668AE">
        <w:rPr>
          <w:sz w:val="24"/>
          <w:szCs w:val="24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4.9.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4.10. Рабочая группа по противодействию коррупции: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контролирует деятельность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>ТРК «БАЛТИЙСКИЙ БЕРЕГ»</w:t>
      </w:r>
      <w:r w:rsidRPr="00D668AE">
        <w:rPr>
          <w:sz w:val="24"/>
          <w:szCs w:val="24"/>
        </w:rPr>
        <w:t xml:space="preserve"> в области противодействия коррупции; </w:t>
      </w:r>
    </w:p>
    <w:p w:rsidR="00AD2762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осуществляет противодействие коррупции в пределах своих полномочий: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реализует меры, направленные на профилактику коррупции;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вырабатывает механизмы защиты от проникновения коррупции в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>ТРК «БАЛТИЙСКИЙ БЕРЕГ»</w:t>
      </w:r>
      <w:r w:rsidRPr="00D668AE">
        <w:rPr>
          <w:sz w:val="24"/>
          <w:szCs w:val="24"/>
        </w:rPr>
        <w:t xml:space="preserve">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осуществляет </w:t>
      </w:r>
      <w:proofErr w:type="spellStart"/>
      <w:r w:rsidRPr="00D668AE">
        <w:rPr>
          <w:sz w:val="24"/>
          <w:szCs w:val="24"/>
        </w:rPr>
        <w:t>антикоррупционную</w:t>
      </w:r>
      <w:proofErr w:type="spellEnd"/>
      <w:r w:rsidRPr="00D668AE">
        <w:rPr>
          <w:sz w:val="24"/>
          <w:szCs w:val="24"/>
        </w:rPr>
        <w:t xml:space="preserve"> пропаганду</w:t>
      </w:r>
      <w:r w:rsidR="00AD2762">
        <w:rPr>
          <w:sz w:val="24"/>
          <w:szCs w:val="24"/>
        </w:rPr>
        <w:t>;</w:t>
      </w:r>
      <w:r w:rsidRPr="00D668AE">
        <w:rPr>
          <w:sz w:val="24"/>
          <w:szCs w:val="24"/>
        </w:rPr>
        <w:t xml:space="preserve">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- осуществляет анализ обращений работников</w:t>
      </w:r>
      <w:r w:rsidR="00AD2762">
        <w:rPr>
          <w:sz w:val="24"/>
          <w:szCs w:val="24"/>
        </w:rPr>
        <w:t xml:space="preserve"> и лиц, не являющихся работниками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>ТРК «БАЛТИЙСКИЙ БЕРЕГ»</w:t>
      </w:r>
      <w:r w:rsidRPr="00D668AE">
        <w:rPr>
          <w:sz w:val="24"/>
          <w:szCs w:val="24"/>
        </w:rPr>
        <w:t>,</w:t>
      </w:r>
      <w:r w:rsidR="00AD2762">
        <w:rPr>
          <w:sz w:val="24"/>
          <w:szCs w:val="24"/>
        </w:rPr>
        <w:t xml:space="preserve"> </w:t>
      </w:r>
      <w:r w:rsidRPr="00D668AE">
        <w:rPr>
          <w:sz w:val="24"/>
          <w:szCs w:val="24"/>
        </w:rPr>
        <w:t>о фактах коррупционных проявлений</w:t>
      </w:r>
      <w:r w:rsidR="00AD2762">
        <w:rPr>
          <w:sz w:val="24"/>
          <w:szCs w:val="24"/>
        </w:rPr>
        <w:t xml:space="preserve"> работников Учреждения</w:t>
      </w:r>
      <w:r w:rsidRPr="00D668AE">
        <w:rPr>
          <w:sz w:val="24"/>
          <w:szCs w:val="24"/>
        </w:rPr>
        <w:t xml:space="preserve">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проводит проверки локальных актов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 xml:space="preserve">ТРК «БАЛТИЙСКИЙ БЕРЕГ» </w:t>
      </w:r>
      <w:r w:rsidRPr="00D668AE">
        <w:rPr>
          <w:sz w:val="24"/>
          <w:szCs w:val="24"/>
        </w:rPr>
        <w:t xml:space="preserve">на соответствие действующему законодательству; проверяет выполнение работниками своих должностных обязанностей;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D668AE">
        <w:rPr>
          <w:sz w:val="24"/>
          <w:szCs w:val="24"/>
        </w:rPr>
        <w:t>антикоррупционной</w:t>
      </w:r>
      <w:proofErr w:type="spellEnd"/>
      <w:r w:rsidRPr="00D668AE">
        <w:rPr>
          <w:sz w:val="24"/>
          <w:szCs w:val="24"/>
        </w:rPr>
        <w:t xml:space="preserve"> деятельности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>ТРК «БАЛТИЙСКИЙ БЕРЕГ»</w:t>
      </w:r>
      <w:r w:rsidRPr="00D668AE">
        <w:rPr>
          <w:sz w:val="24"/>
          <w:szCs w:val="24"/>
        </w:rPr>
        <w:t xml:space="preserve">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организует работы по устранению негативных последствий коррупционных проявлений;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выявляет причины коррупции, разрабатывает и направляет </w:t>
      </w:r>
      <w:r w:rsidR="00AD2762">
        <w:rPr>
          <w:sz w:val="24"/>
          <w:szCs w:val="24"/>
        </w:rPr>
        <w:t xml:space="preserve">руководству Учреждения </w:t>
      </w:r>
      <w:r w:rsidRPr="00D668AE">
        <w:rPr>
          <w:sz w:val="24"/>
          <w:szCs w:val="24"/>
        </w:rPr>
        <w:t xml:space="preserve">рекомендации по устранению причин коррупции;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- информирует о результатах </w:t>
      </w:r>
      <w:r w:rsidR="00AD2762">
        <w:rPr>
          <w:sz w:val="24"/>
          <w:szCs w:val="24"/>
        </w:rPr>
        <w:t xml:space="preserve">своей </w:t>
      </w:r>
      <w:r w:rsidRPr="00D668AE">
        <w:rPr>
          <w:sz w:val="24"/>
          <w:szCs w:val="24"/>
        </w:rPr>
        <w:t xml:space="preserve">работы директора </w:t>
      </w:r>
      <w:r w:rsidR="00AD2762" w:rsidRPr="00D668AE">
        <w:rPr>
          <w:sz w:val="24"/>
          <w:szCs w:val="24"/>
        </w:rPr>
        <w:t>МБУ</w:t>
      </w:r>
      <w:r w:rsidR="00AD2762" w:rsidRPr="00576F5C">
        <w:rPr>
          <w:sz w:val="24"/>
          <w:szCs w:val="24"/>
        </w:rPr>
        <w:t xml:space="preserve"> </w:t>
      </w:r>
      <w:r w:rsidR="00AD2762" w:rsidRPr="00D668AE">
        <w:rPr>
          <w:sz w:val="24"/>
          <w:szCs w:val="24"/>
        </w:rPr>
        <w:t>«</w:t>
      </w:r>
      <w:r w:rsidR="00AD2762">
        <w:rPr>
          <w:sz w:val="24"/>
          <w:szCs w:val="24"/>
        </w:rPr>
        <w:t>ТРК «БАЛТИЙСКИЙ БЕРЕГ».</w:t>
      </w:r>
      <w:r w:rsidRPr="00D668AE">
        <w:rPr>
          <w:sz w:val="24"/>
          <w:szCs w:val="24"/>
        </w:rPr>
        <w:t xml:space="preserve">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lastRenderedPageBreak/>
        <w:t>4.11. В компетенцию Рабочей группы по противодействи</w:t>
      </w:r>
      <w:r w:rsidR="00AD2762">
        <w:rPr>
          <w:sz w:val="24"/>
          <w:szCs w:val="24"/>
        </w:rPr>
        <w:t>ю</w:t>
      </w:r>
      <w:r w:rsidRPr="00D668AE">
        <w:rPr>
          <w:sz w:val="24"/>
          <w:szCs w:val="24"/>
        </w:rPr>
        <w:t xml:space="preserve">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8D5049" w:rsidRDefault="008D5049" w:rsidP="008D5049">
      <w:pPr>
        <w:ind w:firstLine="851"/>
        <w:jc w:val="both"/>
        <w:rPr>
          <w:b/>
          <w:sz w:val="24"/>
          <w:szCs w:val="24"/>
        </w:rPr>
      </w:pPr>
    </w:p>
    <w:p w:rsidR="005D5357" w:rsidRPr="00D668AE" w:rsidRDefault="005D5357" w:rsidP="008D5049">
      <w:pPr>
        <w:ind w:firstLine="851"/>
        <w:jc w:val="both"/>
        <w:rPr>
          <w:b/>
          <w:sz w:val="24"/>
          <w:szCs w:val="24"/>
        </w:rPr>
      </w:pPr>
      <w:r w:rsidRPr="00D668AE">
        <w:rPr>
          <w:b/>
          <w:sz w:val="24"/>
          <w:szCs w:val="24"/>
        </w:rPr>
        <w:t xml:space="preserve">5. Ответственность физических и юридических лиц за коррупционные правонарушения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5.3. В случае</w:t>
      </w:r>
      <w:proofErr w:type="gramStart"/>
      <w:r w:rsidRPr="00D668AE">
        <w:rPr>
          <w:sz w:val="24"/>
          <w:szCs w:val="24"/>
        </w:rPr>
        <w:t>,</w:t>
      </w:r>
      <w:proofErr w:type="gramEnd"/>
      <w:r w:rsidRPr="00D668AE">
        <w:rPr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5D535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573387" w:rsidRPr="00D668AE" w:rsidRDefault="005D5357" w:rsidP="008D5049">
      <w:pPr>
        <w:ind w:firstLine="851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5.5. В случае непринятия работником мер по предотвращению или урегулированию конфликта интересов, стороной которого он является, к нему применяются дисциплинарные взыскания, предусмотренные трудовым законодательством РФ.</w:t>
      </w:r>
    </w:p>
    <w:sectPr w:rsidR="00573387" w:rsidRPr="00D668AE" w:rsidSect="00AD2762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D61"/>
    <w:multiLevelType w:val="hybridMultilevel"/>
    <w:tmpl w:val="BDC4BFFA"/>
    <w:lvl w:ilvl="0" w:tplc="9FB0A0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6056A6"/>
    <w:multiLevelType w:val="hybridMultilevel"/>
    <w:tmpl w:val="251E44BC"/>
    <w:lvl w:ilvl="0" w:tplc="82649D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B1ED3"/>
    <w:multiLevelType w:val="hybridMultilevel"/>
    <w:tmpl w:val="372282A0"/>
    <w:lvl w:ilvl="0" w:tplc="C0B682E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8914BC"/>
    <w:multiLevelType w:val="hybridMultilevel"/>
    <w:tmpl w:val="F83004D4"/>
    <w:lvl w:ilvl="0" w:tplc="FB9082B6">
      <w:start w:val="1"/>
      <w:numFmt w:val="decimal"/>
      <w:lvlText w:val="%1."/>
      <w:lvlJc w:val="left"/>
      <w:pPr>
        <w:ind w:left="2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6" w:hanging="360"/>
      </w:pPr>
    </w:lvl>
    <w:lvl w:ilvl="2" w:tplc="0419001B" w:tentative="1">
      <w:start w:val="1"/>
      <w:numFmt w:val="lowerRoman"/>
      <w:lvlText w:val="%3."/>
      <w:lvlJc w:val="right"/>
      <w:pPr>
        <w:ind w:left="3686" w:hanging="180"/>
      </w:pPr>
    </w:lvl>
    <w:lvl w:ilvl="3" w:tplc="0419000F" w:tentative="1">
      <w:start w:val="1"/>
      <w:numFmt w:val="decimal"/>
      <w:lvlText w:val="%4."/>
      <w:lvlJc w:val="left"/>
      <w:pPr>
        <w:ind w:left="4406" w:hanging="360"/>
      </w:pPr>
    </w:lvl>
    <w:lvl w:ilvl="4" w:tplc="04190019" w:tentative="1">
      <w:start w:val="1"/>
      <w:numFmt w:val="lowerLetter"/>
      <w:lvlText w:val="%5."/>
      <w:lvlJc w:val="left"/>
      <w:pPr>
        <w:ind w:left="5126" w:hanging="360"/>
      </w:pPr>
    </w:lvl>
    <w:lvl w:ilvl="5" w:tplc="0419001B" w:tentative="1">
      <w:start w:val="1"/>
      <w:numFmt w:val="lowerRoman"/>
      <w:lvlText w:val="%6."/>
      <w:lvlJc w:val="right"/>
      <w:pPr>
        <w:ind w:left="5846" w:hanging="180"/>
      </w:pPr>
    </w:lvl>
    <w:lvl w:ilvl="6" w:tplc="0419000F" w:tentative="1">
      <w:start w:val="1"/>
      <w:numFmt w:val="decimal"/>
      <w:lvlText w:val="%7."/>
      <w:lvlJc w:val="left"/>
      <w:pPr>
        <w:ind w:left="6566" w:hanging="360"/>
      </w:pPr>
    </w:lvl>
    <w:lvl w:ilvl="7" w:tplc="04190019" w:tentative="1">
      <w:start w:val="1"/>
      <w:numFmt w:val="lowerLetter"/>
      <w:lvlText w:val="%8."/>
      <w:lvlJc w:val="left"/>
      <w:pPr>
        <w:ind w:left="7286" w:hanging="360"/>
      </w:pPr>
    </w:lvl>
    <w:lvl w:ilvl="8" w:tplc="041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4">
    <w:nsid w:val="7CC432A5"/>
    <w:multiLevelType w:val="hybridMultilevel"/>
    <w:tmpl w:val="A2E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0B"/>
    <w:rsid w:val="000A451F"/>
    <w:rsid w:val="00154EFC"/>
    <w:rsid w:val="00206B87"/>
    <w:rsid w:val="003907F9"/>
    <w:rsid w:val="003C6284"/>
    <w:rsid w:val="00573387"/>
    <w:rsid w:val="00576F5C"/>
    <w:rsid w:val="005D5357"/>
    <w:rsid w:val="006671C9"/>
    <w:rsid w:val="00757ABC"/>
    <w:rsid w:val="0079299F"/>
    <w:rsid w:val="008D5049"/>
    <w:rsid w:val="009310AD"/>
    <w:rsid w:val="00963CA2"/>
    <w:rsid w:val="00994557"/>
    <w:rsid w:val="009A2BD7"/>
    <w:rsid w:val="009B487A"/>
    <w:rsid w:val="00AD2762"/>
    <w:rsid w:val="00C0350B"/>
    <w:rsid w:val="00C55049"/>
    <w:rsid w:val="00D668AE"/>
    <w:rsid w:val="00D74E5B"/>
    <w:rsid w:val="00DF2F53"/>
    <w:rsid w:val="00E077C4"/>
    <w:rsid w:val="00E242F2"/>
    <w:rsid w:val="00F6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</dc:creator>
  <cp:lastModifiedBy>bereg</cp:lastModifiedBy>
  <cp:revision>13</cp:revision>
  <cp:lastPrinted>2023-05-30T08:25:00Z</cp:lastPrinted>
  <dcterms:created xsi:type="dcterms:W3CDTF">2023-03-10T13:09:00Z</dcterms:created>
  <dcterms:modified xsi:type="dcterms:W3CDTF">2023-05-30T15:32:00Z</dcterms:modified>
</cp:coreProperties>
</file>